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ANEXO I</w:t>
      </w:r>
      <w:r w:rsidR="000C400F">
        <w:rPr>
          <w:rFonts w:ascii="Helvetica" w:hAnsi="Helvetica" w:cs="Helvetica"/>
          <w:color w:val="333333"/>
          <w:sz w:val="26"/>
          <w:szCs w:val="26"/>
        </w:rPr>
        <w:t>I</w:t>
      </w:r>
    </w:p>
    <w:p w:rsidR="000C400F" w:rsidRDefault="000C400F" w:rsidP="000C400F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 w:rsidRPr="000C400F">
        <w:rPr>
          <w:rFonts w:ascii="Helvetica" w:hAnsi="Helvetica" w:cs="Helvetica"/>
          <w:color w:val="333333"/>
          <w:sz w:val="26"/>
          <w:szCs w:val="26"/>
        </w:rPr>
        <w:t xml:space="preserve">DECLARAÇÃO PARA MIGRAÇÃO COM REOPÇÃO </w:t>
      </w:r>
      <w:r>
        <w:rPr>
          <w:rFonts w:ascii="Helvetica" w:hAnsi="Helvetica" w:cs="Helvetica"/>
          <w:color w:val="333333"/>
          <w:sz w:val="26"/>
          <w:szCs w:val="26"/>
        </w:rPr>
        <w:t>–</w:t>
      </w:r>
      <w:r w:rsidRPr="000C400F">
        <w:rPr>
          <w:rFonts w:ascii="Helvetica" w:hAnsi="Helvetica" w:cs="Helvetica"/>
          <w:color w:val="333333"/>
          <w:sz w:val="26"/>
          <w:szCs w:val="26"/>
        </w:rPr>
        <w:t xml:space="preserve"> ALUNOS INGRESSANTES ATÉ 2022/2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Malgun Gothic" w:eastAsia="Malgun Gothic" w:hAnsi="Malgun Gothic" w:cs="Malgun Gothic" w:hint="eastAsia"/>
          <w:color w:val="333333"/>
          <w:sz w:val="26"/>
          <w:szCs w:val="26"/>
        </w:rPr>
        <w:t>ㅤ</w:t>
      </w:r>
      <w:bookmarkStart w:id="0" w:name="_GoBack"/>
      <w:bookmarkEnd w:id="0"/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Eu ______________________________________ matriculado(a) no curso ____________________________, </w:t>
      </w:r>
      <w:r>
        <w:rPr>
          <w:rStyle w:val="nfase"/>
          <w:rFonts w:ascii="Helvetica" w:hAnsi="Helvetica" w:cs="Helvetica"/>
          <w:color w:val="333333"/>
          <w:sz w:val="26"/>
          <w:szCs w:val="26"/>
        </w:rPr>
        <w:t>Campus</w:t>
      </w:r>
      <w:r>
        <w:rPr>
          <w:rFonts w:ascii="Helvetica" w:hAnsi="Helvetica" w:cs="Helvetica"/>
          <w:color w:val="333333"/>
          <w:sz w:val="26"/>
          <w:szCs w:val="26"/>
        </w:rPr>
        <w:t xml:space="preserve"> ________________, número de matrícula ____________, portador(a) da carteira de identidade ______________, inscrito(a) no CPF sob o número ________________, </w:t>
      </w:r>
      <w:r w:rsidR="000C400F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>DECLARO que estou ciente e aceito as mudanças decorrentes da MIGRAÇÃO CURRICULAR COM REOPÇÃO de curso (Engenharia de Produção Civil para Engenharia Civil campus Nova Gameleira no CEFET-MG), inclusive a possibilidade de aumento de carga horária a ser cumprida para fins de integralização do curso</w:t>
      </w:r>
      <w:r>
        <w:rPr>
          <w:rFonts w:ascii="Helvetica" w:hAnsi="Helvetica" w:cs="Helvetica"/>
          <w:color w:val="333333"/>
          <w:sz w:val="26"/>
          <w:szCs w:val="26"/>
        </w:rPr>
        <w:t>.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Malgun Gothic" w:eastAsia="Malgun Gothic" w:hAnsi="Malgun Gothic" w:cs="Malgun Gothic" w:hint="eastAsia"/>
          <w:color w:val="333333"/>
          <w:sz w:val="26"/>
          <w:szCs w:val="26"/>
        </w:rPr>
        <w:t>ㅤ</w:t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Local e Data</w:t>
      </w:r>
      <w:r>
        <w:rPr>
          <w:rFonts w:ascii="Arial" w:hAnsi="Arial" w:cs="Arial"/>
          <w:color w:val="333333"/>
          <w:sz w:val="26"/>
          <w:szCs w:val="26"/>
        </w:rPr>
        <w:br/>
      </w: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Helvetica" w:hAnsi="Helvetica" w:cs="Helvetica"/>
          <w:color w:val="333333"/>
          <w:sz w:val="26"/>
          <w:szCs w:val="26"/>
        </w:rPr>
      </w:pPr>
    </w:p>
    <w:p w:rsidR="00583F23" w:rsidRDefault="00583F23" w:rsidP="00583F23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Assinatura do(a) estudante</w:t>
      </w:r>
    </w:p>
    <w:p w:rsidR="00583F23" w:rsidRPr="00583F23" w:rsidRDefault="00583F23" w:rsidP="00583F23"/>
    <w:sectPr w:rsidR="00583F23" w:rsidRPr="00583F23" w:rsidSect="00927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583F23"/>
    <w:rsid w:val="000C400F"/>
    <w:rsid w:val="00583F23"/>
    <w:rsid w:val="009277A0"/>
    <w:rsid w:val="00F3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7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83F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Labarrere</dc:creator>
  <cp:lastModifiedBy>renata.villani</cp:lastModifiedBy>
  <cp:revision>2</cp:revision>
  <dcterms:created xsi:type="dcterms:W3CDTF">2024-11-04T16:55:00Z</dcterms:created>
  <dcterms:modified xsi:type="dcterms:W3CDTF">2024-11-04T16:55:00Z</dcterms:modified>
</cp:coreProperties>
</file>